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F7" w:rsidRDefault="008E3205">
      <w:pPr>
        <w:pStyle w:val="Head1"/>
        <w:spacing w:after="6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-5080</wp:posOffset>
            </wp:positionV>
            <wp:extent cx="1619885" cy="268605"/>
            <wp:effectExtent l="0" t="0" r="0" b="0"/>
            <wp:wrapNone/>
            <wp:docPr id="16" name="Obrázek 1" descr="Go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o Ste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30">
        <w:rPr>
          <w:noProof/>
        </w:rPr>
        <w:t>Entry</w:t>
      </w:r>
    </w:p>
    <w:p w:rsidR="00895FF7" w:rsidRPr="00F75180" w:rsidRDefault="00387730" w:rsidP="008C08FA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 </w:t>
      </w:r>
      <w:r w:rsidRPr="00387730">
        <w:rPr>
          <w:b/>
          <w:bCs/>
          <w:sz w:val="28"/>
          <w:szCs w:val="28"/>
        </w:rPr>
        <w:t>tangible assets of an outside company notification</w:t>
      </w:r>
    </w:p>
    <w:tbl>
      <w:tblPr>
        <w:tblW w:w="9838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71"/>
        <w:gridCol w:w="742"/>
        <w:gridCol w:w="740"/>
        <w:gridCol w:w="170"/>
        <w:gridCol w:w="461"/>
        <w:gridCol w:w="141"/>
        <w:gridCol w:w="709"/>
        <w:gridCol w:w="304"/>
        <w:gridCol w:w="972"/>
        <w:gridCol w:w="165"/>
        <w:gridCol w:w="170"/>
        <w:gridCol w:w="658"/>
        <w:gridCol w:w="245"/>
        <w:gridCol w:w="321"/>
        <w:gridCol w:w="222"/>
        <w:gridCol w:w="738"/>
        <w:gridCol w:w="32"/>
        <w:gridCol w:w="142"/>
        <w:gridCol w:w="876"/>
        <w:gridCol w:w="1676"/>
        <w:gridCol w:w="170"/>
      </w:tblGrid>
      <w:tr w:rsidR="00D51595" w:rsidRPr="008C08FA" w:rsidTr="00387730">
        <w:trPr>
          <w:cantSplit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95" w:rsidRPr="008C08FA" w:rsidRDefault="00387730">
            <w:pPr>
              <w:pStyle w:val="HeadCell"/>
              <w:rPr>
                <w:rFonts w:cs="Arial"/>
                <w:sz w:val="24"/>
                <w:szCs w:val="24"/>
              </w:rPr>
            </w:pPr>
            <w:r w:rsidRPr="00387730">
              <w:rPr>
                <w:rFonts w:cs="Arial"/>
                <w:sz w:val="24"/>
                <w:szCs w:val="24"/>
              </w:rPr>
              <w:t>Contract no.</w:t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95" w:rsidRPr="008C08FA" w:rsidRDefault="00387730">
            <w:pPr>
              <w:pStyle w:val="HeadCel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Company name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95" w:rsidRPr="008C08FA" w:rsidRDefault="00387730">
            <w:pPr>
              <w:pStyle w:val="HeadCel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Vehicle license plate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</w:tr>
      <w:tr w:rsidR="00D51595" w:rsidRPr="008C08FA" w:rsidTr="00387730">
        <w:trPr>
          <w:cantSplit/>
        </w:trPr>
        <w:tc>
          <w:tcPr>
            <w:tcW w:w="184" w:type="dxa"/>
            <w:gridSpan w:val="2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13" w:type="dxa"/>
            <w:gridSpan w:val="4"/>
            <w:vMerge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" w:type="dxa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gridSpan w:val="11"/>
            <w:vMerge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2" w:type="dxa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</w:tr>
      <w:tr w:rsidR="00D51595" w:rsidRPr="008C08FA" w:rsidTr="00387730">
        <w:trPr>
          <w:cantSplit/>
        </w:trPr>
        <w:tc>
          <w:tcPr>
            <w:tcW w:w="184" w:type="dxa"/>
            <w:gridSpan w:val="2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13" w:type="dxa"/>
            <w:gridSpan w:val="4"/>
            <w:vMerge w:val="restart"/>
            <w:tcBorders>
              <w:bottom w:val="single" w:sz="4" w:space="0" w:color="auto"/>
            </w:tcBorders>
          </w:tcPr>
          <w:p w:rsidR="00D51595" w:rsidRPr="008C08FA" w:rsidRDefault="00D51595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" w:type="dxa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gridSpan w:val="11"/>
            <w:vMerge w:val="restart"/>
            <w:tcBorders>
              <w:bottom w:val="single" w:sz="4" w:space="0" w:color="auto"/>
            </w:tcBorders>
          </w:tcPr>
          <w:p w:rsidR="00D51595" w:rsidRPr="008C08FA" w:rsidRDefault="00D51595" w:rsidP="00BD59E3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="00BD59E3">
              <w:rPr>
                <w:rFonts w:cs="Arial"/>
                <w:sz w:val="24"/>
                <w:szCs w:val="24"/>
              </w:rPr>
              <w:t> </w:t>
            </w:r>
            <w:r w:rsidR="00BD59E3">
              <w:rPr>
                <w:rFonts w:cs="Arial"/>
                <w:sz w:val="24"/>
                <w:szCs w:val="24"/>
              </w:rPr>
              <w:t> </w:t>
            </w:r>
            <w:r w:rsidR="00BD59E3">
              <w:rPr>
                <w:rFonts w:cs="Arial"/>
                <w:sz w:val="24"/>
                <w:szCs w:val="24"/>
              </w:rPr>
              <w:t> </w:t>
            </w:r>
            <w:r w:rsidR="00BD59E3">
              <w:rPr>
                <w:rFonts w:cs="Arial"/>
                <w:sz w:val="24"/>
                <w:szCs w:val="24"/>
              </w:rPr>
              <w:t> </w:t>
            </w:r>
            <w:r w:rsidR="00BD59E3">
              <w:rPr>
                <w:rFonts w:cs="Arial"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2" w:type="dxa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</w:tr>
      <w:tr w:rsidR="00D51595" w:rsidRPr="008C08FA" w:rsidTr="00387730">
        <w:trPr>
          <w:cantSplit/>
          <w:trHeight w:val="156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After w:val="1"/>
          <w:wAfter w:w="170" w:type="dxa"/>
          <w:cantSplit/>
          <w:trHeight w:hRule="exact" w:val="240"/>
        </w:trPr>
        <w:tc>
          <w:tcPr>
            <w:tcW w:w="184" w:type="dxa"/>
            <w:gridSpan w:val="2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3" w:type="dxa"/>
            <w:gridSpan w:val="6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4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5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07" w:type="dxa"/>
            <w:gridSpan w:val="7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After w:val="1"/>
          <w:wAfter w:w="170" w:type="dxa"/>
          <w:cantSplit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8C08FA" w:rsidRDefault="00387730" w:rsidP="00387730">
            <w:pPr>
              <w:pStyle w:val="HeadCell"/>
              <w:rPr>
                <w:rFonts w:cs="Arial"/>
                <w:sz w:val="24"/>
                <w:szCs w:val="24"/>
              </w:rPr>
            </w:pPr>
            <w:r w:rsidRPr="00387730">
              <w:rPr>
                <w:rFonts w:cs="Arial"/>
                <w:sz w:val="24"/>
                <w:szCs w:val="24"/>
              </w:rPr>
              <w:t>Clear specification of the imported equipment or chemical substance (registration no., serial no., Safety Data Sheet)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8C08FA" w:rsidRDefault="00387730">
            <w:pPr>
              <w:pStyle w:val="HeadCel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Pcs,</w:t>
            </w:r>
          </w:p>
          <w:p w:rsidR="008C08FA" w:rsidRPr="008C08FA" w:rsidRDefault="00387730">
            <w:pPr>
              <w:pStyle w:val="HeadCel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Quantity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8C08FA" w:rsidRDefault="00387730" w:rsidP="00387730">
            <w:pPr>
              <w:pStyle w:val="HeadCell"/>
              <w:rPr>
                <w:rFonts w:cs="Arial"/>
                <w:sz w:val="24"/>
                <w:szCs w:val="24"/>
              </w:rPr>
            </w:pPr>
            <w:r w:rsidRPr="00387730">
              <w:rPr>
                <w:rFonts w:cs="Arial"/>
                <w:sz w:val="24"/>
                <w:szCs w:val="24"/>
              </w:rPr>
              <w:t xml:space="preserve">Revision no., </w:t>
            </w:r>
            <w:r>
              <w:rPr>
                <w:rFonts w:cs="Arial"/>
                <w:sz w:val="24"/>
                <w:szCs w:val="24"/>
              </w:rPr>
              <w:br/>
            </w:r>
            <w:r w:rsidRPr="00387730">
              <w:rPr>
                <w:rFonts w:cs="Arial"/>
                <w:sz w:val="24"/>
                <w:szCs w:val="24"/>
              </w:rPr>
              <w:t>technical inspection no.</w:t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val="36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val="36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val="36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val="36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  <w:trHeight w:val="360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  <w:trHeight w:val="360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  <w:trHeight w:val="360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  <w:trHeight w:val="360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val="36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val="36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val="36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val="198"/>
        </w:trPr>
        <w:tc>
          <w:tcPr>
            <w:tcW w:w="184" w:type="dxa"/>
            <w:gridSpan w:val="2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After w:val="1"/>
          <w:wAfter w:w="170" w:type="dxa"/>
          <w:cantSplit/>
        </w:trPr>
        <w:tc>
          <w:tcPr>
            <w:tcW w:w="184" w:type="dxa"/>
            <w:gridSpan w:val="2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84" w:type="dxa"/>
            <w:gridSpan w:val="19"/>
          </w:tcPr>
          <w:p w:rsidR="008C08FA" w:rsidRPr="008C08FA" w:rsidRDefault="00387730" w:rsidP="00387730">
            <w:pPr>
              <w:pStyle w:val="Text"/>
              <w:spacing w:before="30" w:after="30"/>
              <w:rPr>
                <w:rFonts w:cs="Arial"/>
                <w:sz w:val="24"/>
                <w:szCs w:val="24"/>
              </w:rPr>
            </w:pPr>
            <w:r w:rsidRPr="00387730">
              <w:rPr>
                <w:rFonts w:cs="Arial"/>
                <w:sz w:val="24"/>
                <w:szCs w:val="24"/>
              </w:rPr>
              <w:t>In the name of the above-mentioned company I hereby declare that the given technical device is deemed as roadworthy and that it fulfils all legal aspects. Further I also d</w:t>
            </w:r>
            <w:r>
              <w:rPr>
                <w:rFonts w:cs="Arial"/>
                <w:sz w:val="24"/>
                <w:szCs w:val="24"/>
              </w:rPr>
              <w:t>eclare that all pieces of infor</w:t>
            </w:r>
            <w:r w:rsidRPr="00387730">
              <w:rPr>
                <w:rFonts w:cs="Arial"/>
                <w:sz w:val="24"/>
                <w:szCs w:val="24"/>
              </w:rPr>
              <w:t>mation as given above are true.</w:t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hRule="exact" w:val="18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FA" w:rsidRPr="008C08FA" w:rsidRDefault="00387730" w:rsidP="00387730">
            <w:pPr>
              <w:pStyle w:val="HeadCell"/>
              <w:rPr>
                <w:rFonts w:cs="Arial"/>
                <w:sz w:val="24"/>
                <w:szCs w:val="24"/>
              </w:rPr>
            </w:pPr>
            <w:r w:rsidRPr="00387730">
              <w:rPr>
                <w:rFonts w:cs="Arial"/>
                <w:sz w:val="24"/>
                <w:szCs w:val="24"/>
              </w:rPr>
              <w:t>Surname of the company representative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FA" w:rsidRPr="008C08FA" w:rsidRDefault="00387730">
            <w:pPr>
              <w:pStyle w:val="HeadCell"/>
              <w:rPr>
                <w:rFonts w:cs="Arial"/>
                <w:sz w:val="24"/>
                <w:szCs w:val="24"/>
              </w:rPr>
            </w:pPr>
            <w:r w:rsidRPr="00387730">
              <w:rPr>
                <w:rFonts w:cs="Arial"/>
                <w:sz w:val="24"/>
                <w:szCs w:val="24"/>
              </w:rPr>
              <w:t>Stamp and signature</w:t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val="141"/>
        </w:trPr>
        <w:tc>
          <w:tcPr>
            <w:tcW w:w="184" w:type="dxa"/>
            <w:gridSpan w:val="2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04" w:type="dxa"/>
            <w:gridSpan w:val="9"/>
            <w:vMerge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  <w:tcBorders>
              <w:lef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</w:trPr>
        <w:tc>
          <w:tcPr>
            <w:tcW w:w="171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04" w:type="dxa"/>
            <w:gridSpan w:val="9"/>
            <w:vMerge w:val="restart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 w:val="restart"/>
            <w:tcBorders>
              <w:bottom w:val="single" w:sz="4" w:space="0" w:color="auto"/>
            </w:tcBorders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  <w:tcBorders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387730">
        <w:trPr>
          <w:gridBefore w:val="1"/>
          <w:gridAfter w:val="1"/>
          <w:wBefore w:w="13" w:type="dxa"/>
          <w:wAfter w:w="170" w:type="dxa"/>
          <w:cantSplit/>
        </w:trPr>
        <w:tc>
          <w:tcPr>
            <w:tcW w:w="171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  <w:tcBorders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  <w:trHeight w:hRule="exact" w:val="180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FA" w:rsidRPr="008C08FA" w:rsidRDefault="00387730">
            <w:pPr>
              <w:pStyle w:val="HeadCel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Tel. No.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FA" w:rsidRPr="008C08FA" w:rsidRDefault="00387730">
            <w:pPr>
              <w:pStyle w:val="HeadCel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  <w:tcBorders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  <w:trHeight w:hRule="exact" w:val="180"/>
        </w:trPr>
        <w:tc>
          <w:tcPr>
            <w:tcW w:w="171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2" w:type="dxa"/>
            <w:gridSpan w:val="6"/>
            <w:vMerge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  <w:tcBorders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</w:trPr>
        <w:tc>
          <w:tcPr>
            <w:tcW w:w="171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 w:val="restart"/>
            <w:tcBorders>
              <w:bottom w:val="single" w:sz="4" w:space="0" w:color="auto"/>
            </w:tcBorders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2" w:type="dxa"/>
            <w:gridSpan w:val="6"/>
            <w:vMerge w:val="restart"/>
            <w:tcBorders>
              <w:bottom w:val="single" w:sz="4" w:space="0" w:color="auto"/>
            </w:tcBorders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  <w:tcBorders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387730">
        <w:trPr>
          <w:gridBefore w:val="1"/>
          <w:gridAfter w:val="1"/>
          <w:wBefore w:w="13" w:type="dxa"/>
          <w:wAfter w:w="170" w:type="dxa"/>
          <w:cantSplit/>
          <w:trHeight w:val="70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387730">
        <w:trPr>
          <w:gridBefore w:val="1"/>
          <w:gridAfter w:val="1"/>
          <w:wBefore w:w="13" w:type="dxa"/>
          <w:wAfter w:w="170" w:type="dxa"/>
          <w:cantSplit/>
        </w:trPr>
        <w:tc>
          <w:tcPr>
            <w:tcW w:w="171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After w:val="1"/>
          <w:wAfter w:w="170" w:type="dxa"/>
          <w:cantSplit/>
        </w:trPr>
        <w:tc>
          <w:tcPr>
            <w:tcW w:w="184" w:type="dxa"/>
            <w:gridSpan w:val="2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84" w:type="dxa"/>
            <w:gridSpan w:val="19"/>
          </w:tcPr>
          <w:p w:rsidR="008C08FA" w:rsidRPr="008C08FA" w:rsidRDefault="00387730" w:rsidP="00387730">
            <w:pPr>
              <w:pStyle w:val="Text"/>
              <w:spacing w:before="30" w:after="30"/>
              <w:rPr>
                <w:rFonts w:cs="Arial"/>
                <w:sz w:val="24"/>
                <w:szCs w:val="24"/>
              </w:rPr>
            </w:pPr>
            <w:r w:rsidRPr="00387730">
              <w:rPr>
                <w:rFonts w:cs="Arial"/>
                <w:sz w:val="24"/>
                <w:szCs w:val="24"/>
              </w:rPr>
              <w:t>Auth</w:t>
            </w:r>
            <w:r>
              <w:rPr>
                <w:rFonts w:cs="Arial"/>
                <w:sz w:val="24"/>
                <w:szCs w:val="24"/>
              </w:rPr>
              <w:t>orized employee of GO Steel Frýdek Místek</w:t>
            </w:r>
            <w:r w:rsidRPr="00387730">
              <w:rPr>
                <w:rFonts w:cs="Arial"/>
                <w:sz w:val="24"/>
                <w:szCs w:val="24"/>
              </w:rPr>
              <w:t xml:space="preserve"> a.s. hereby confirms legitimacy of the tangible assets transported to the Premises of the company.</w:t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hRule="exact" w:val="18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FA" w:rsidRPr="008C08FA" w:rsidRDefault="00387730" w:rsidP="00387730">
            <w:pPr>
              <w:pStyle w:val="HeadCell"/>
              <w:rPr>
                <w:rFonts w:cs="Arial"/>
                <w:sz w:val="24"/>
                <w:szCs w:val="24"/>
              </w:rPr>
            </w:pPr>
            <w:r w:rsidRPr="00387730">
              <w:rPr>
                <w:rFonts w:cs="Arial"/>
                <w:sz w:val="24"/>
                <w:szCs w:val="24"/>
              </w:rPr>
              <w:t>Surname of the authorized employee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FA" w:rsidRPr="008C08FA" w:rsidRDefault="00387730">
            <w:pPr>
              <w:pStyle w:val="HeadCell"/>
              <w:rPr>
                <w:rFonts w:cs="Arial"/>
                <w:spacing w:val="-2"/>
                <w:sz w:val="24"/>
                <w:szCs w:val="24"/>
              </w:rPr>
            </w:pPr>
            <w:r w:rsidRPr="00387730">
              <w:rPr>
                <w:rFonts w:cs="Arial"/>
                <w:spacing w:val="-2"/>
                <w:sz w:val="24"/>
                <w:szCs w:val="24"/>
              </w:rPr>
              <w:t>Signature</w:t>
            </w:r>
          </w:p>
        </w:tc>
      </w:tr>
      <w:tr w:rsidR="008C08FA" w:rsidRPr="008C08FA" w:rsidTr="008C08FA">
        <w:trPr>
          <w:gridAfter w:val="1"/>
          <w:wAfter w:w="170" w:type="dxa"/>
          <w:cantSplit/>
          <w:trHeight w:hRule="exact" w:val="180"/>
        </w:trPr>
        <w:tc>
          <w:tcPr>
            <w:tcW w:w="184" w:type="dxa"/>
            <w:gridSpan w:val="2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04" w:type="dxa"/>
            <w:gridSpan w:val="9"/>
            <w:vMerge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  <w:tcBorders>
              <w:lef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</w:trPr>
        <w:tc>
          <w:tcPr>
            <w:tcW w:w="171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04" w:type="dxa"/>
            <w:gridSpan w:val="9"/>
            <w:vMerge w:val="restart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 w:val="restart"/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387730">
        <w:trPr>
          <w:gridBefore w:val="1"/>
          <w:gridAfter w:val="1"/>
          <w:wBefore w:w="13" w:type="dxa"/>
          <w:wAfter w:w="170" w:type="dxa"/>
          <w:cantSplit/>
        </w:trPr>
        <w:tc>
          <w:tcPr>
            <w:tcW w:w="171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  <w:trHeight w:hRule="exact" w:val="180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FA" w:rsidRPr="008C08FA" w:rsidRDefault="00387730">
            <w:pPr>
              <w:pStyle w:val="HeadCel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Tel. No.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FA" w:rsidRPr="008C08FA" w:rsidRDefault="00387730">
            <w:pPr>
              <w:pStyle w:val="HeadCel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  <w:trHeight w:hRule="exact" w:val="180"/>
        </w:trPr>
        <w:tc>
          <w:tcPr>
            <w:tcW w:w="171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2" w:type="dxa"/>
            <w:gridSpan w:val="6"/>
            <w:vMerge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8C08FA" w:rsidTr="008C08FA">
        <w:trPr>
          <w:gridBefore w:val="1"/>
          <w:gridAfter w:val="1"/>
          <w:wBefore w:w="13" w:type="dxa"/>
          <w:wAfter w:w="170" w:type="dxa"/>
          <w:cantSplit/>
        </w:trPr>
        <w:tc>
          <w:tcPr>
            <w:tcW w:w="171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 w:val="restart"/>
            <w:tcBorders>
              <w:bottom w:val="single" w:sz="4" w:space="0" w:color="auto"/>
            </w:tcBorders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2" w:type="dxa"/>
            <w:gridSpan w:val="6"/>
            <w:vMerge w:val="restart"/>
            <w:tcBorders>
              <w:bottom w:val="single" w:sz="4" w:space="0" w:color="auto"/>
            </w:tcBorders>
          </w:tcPr>
          <w:p w:rsidR="008C08FA" w:rsidRPr="008C08FA" w:rsidRDefault="008C08FA">
            <w:pPr>
              <w:pStyle w:val="Cell"/>
              <w:rPr>
                <w:rFonts w:cs="Arial"/>
                <w:sz w:val="24"/>
                <w:szCs w:val="24"/>
              </w:rPr>
            </w:pPr>
            <w:r w:rsidRPr="008C08F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C08FA">
              <w:rPr>
                <w:rFonts w:cs="Arial"/>
                <w:sz w:val="24"/>
                <w:szCs w:val="24"/>
              </w:rPr>
            </w:r>
            <w:r w:rsidRPr="008C08FA">
              <w:rPr>
                <w:rFonts w:cs="Arial"/>
                <w:sz w:val="24"/>
                <w:szCs w:val="24"/>
              </w:rPr>
              <w:fldChar w:fldCharType="separate"/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noProof/>
                <w:sz w:val="24"/>
                <w:szCs w:val="24"/>
              </w:rPr>
              <w:t> </w:t>
            </w:r>
            <w:r w:rsidRPr="008C08F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" w:type="dxa"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10" w:type="dxa"/>
            <w:gridSpan w:val="9"/>
            <w:vMerge/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</w:tr>
      <w:tr w:rsidR="008C08FA" w:rsidRPr="00D51595" w:rsidTr="008C08FA">
        <w:trPr>
          <w:gridBefore w:val="1"/>
          <w:gridAfter w:val="1"/>
          <w:wBefore w:w="13" w:type="dxa"/>
          <w:wAfter w:w="170" w:type="dxa"/>
          <w:cantSplit/>
          <w:trHeight w:hRule="exact" w:val="170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D51595" w:rsidRDefault="008C08FA">
            <w:pPr>
              <w:rPr>
                <w:rFonts w:cs="Arial"/>
                <w:sz w:val="8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D51595" w:rsidRDefault="008C08FA">
            <w:pPr>
              <w:rPr>
                <w:rFonts w:cs="Arial"/>
                <w:sz w:val="8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C08FA" w:rsidRPr="00D51595" w:rsidRDefault="008C08FA">
            <w:pPr>
              <w:rPr>
                <w:rFonts w:cs="Arial"/>
                <w:sz w:val="8"/>
              </w:rPr>
            </w:pPr>
          </w:p>
        </w:tc>
        <w:tc>
          <w:tcPr>
            <w:tcW w:w="27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D51595" w:rsidRDefault="008C08FA">
            <w:pPr>
              <w:rPr>
                <w:rFonts w:cs="Arial"/>
                <w:sz w:val="8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C08FA" w:rsidRPr="00D51595" w:rsidRDefault="008C08FA">
            <w:pPr>
              <w:rPr>
                <w:rFonts w:cs="Arial"/>
                <w:sz w:val="8"/>
              </w:rPr>
            </w:pPr>
          </w:p>
        </w:tc>
        <w:tc>
          <w:tcPr>
            <w:tcW w:w="491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D51595" w:rsidRDefault="008C08FA">
            <w:pPr>
              <w:rPr>
                <w:rFonts w:cs="Arial"/>
                <w:sz w:val="8"/>
              </w:rPr>
            </w:pPr>
          </w:p>
        </w:tc>
      </w:tr>
    </w:tbl>
    <w:p w:rsidR="00895FF7" w:rsidRPr="008C08FA" w:rsidRDefault="00D52287" w:rsidP="00334B9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F 400</w:t>
      </w:r>
      <w:r w:rsidR="003050E0">
        <w:rPr>
          <w:sz w:val="24"/>
          <w:szCs w:val="24"/>
        </w:rPr>
        <w:t>4</w:t>
      </w:r>
      <w:r>
        <w:rPr>
          <w:sz w:val="24"/>
          <w:szCs w:val="24"/>
        </w:rPr>
        <w:t>-PZ</w:t>
      </w:r>
      <w:bookmarkStart w:id="0" w:name="_GoBack"/>
      <w:bookmarkEnd w:id="0"/>
    </w:p>
    <w:sectPr w:rsidR="00895FF7" w:rsidRPr="008C08FA" w:rsidSect="008C08FA">
      <w:pgSz w:w="11906" w:h="16838" w:code="9"/>
      <w:pgMar w:top="1134" w:right="1134" w:bottom="1134" w:left="1134" w:header="851" w:footer="851" w:gutter="0"/>
      <w:cols w:space="19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DC"/>
    <w:rsid w:val="000F41F7"/>
    <w:rsid w:val="00175BCB"/>
    <w:rsid w:val="003050E0"/>
    <w:rsid w:val="00334B98"/>
    <w:rsid w:val="00387730"/>
    <w:rsid w:val="004750CA"/>
    <w:rsid w:val="004A1E46"/>
    <w:rsid w:val="00540065"/>
    <w:rsid w:val="00691D97"/>
    <w:rsid w:val="006E6076"/>
    <w:rsid w:val="007B60D2"/>
    <w:rsid w:val="00847E26"/>
    <w:rsid w:val="00895FF7"/>
    <w:rsid w:val="008C08FA"/>
    <w:rsid w:val="008E3205"/>
    <w:rsid w:val="009C1D94"/>
    <w:rsid w:val="00AB6178"/>
    <w:rsid w:val="00B72158"/>
    <w:rsid w:val="00BD59E3"/>
    <w:rsid w:val="00CC15DC"/>
    <w:rsid w:val="00CD63B5"/>
    <w:rsid w:val="00D51595"/>
    <w:rsid w:val="00D52287"/>
    <w:rsid w:val="00D94F6E"/>
    <w:rsid w:val="00DA3224"/>
    <w:rsid w:val="00E04982"/>
    <w:rsid w:val="00E34F58"/>
    <w:rsid w:val="00F26DF2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3DB8A-4AF8-42AE-B62A-53D06951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158"/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1">
    <w:name w:val="Head1"/>
    <w:basedOn w:val="Normln"/>
    <w:rPr>
      <w:b/>
      <w:bCs/>
      <w:sz w:val="32"/>
    </w:rPr>
  </w:style>
  <w:style w:type="paragraph" w:customStyle="1" w:styleId="HeadCell">
    <w:name w:val="HeadCell"/>
    <w:basedOn w:val="Normln"/>
    <w:pPr>
      <w:spacing w:before="30"/>
      <w:ind w:left="28" w:right="28"/>
    </w:pPr>
    <w:rPr>
      <w:b/>
      <w:bCs/>
      <w:sz w:val="16"/>
    </w:rPr>
  </w:style>
  <w:style w:type="paragraph" w:customStyle="1" w:styleId="Cell">
    <w:name w:val="Cell"/>
    <w:basedOn w:val="Normln"/>
    <w:pPr>
      <w:ind w:left="28" w:right="28"/>
    </w:pPr>
  </w:style>
  <w:style w:type="paragraph" w:customStyle="1" w:styleId="Text">
    <w:name w:val="Text"/>
    <w:basedOn w:val="Normln"/>
    <w:rPr>
      <w:sz w:val="16"/>
    </w:rPr>
  </w:style>
  <w:style w:type="paragraph" w:styleId="Rozloendokumentu">
    <w:name w:val="Document Map"/>
    <w:basedOn w:val="Normln"/>
    <w:semiHidden/>
    <w:rsid w:val="00D94F6E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D94F6E"/>
    <w:rPr>
      <w:b/>
      <w:bCs/>
    </w:rPr>
  </w:style>
  <w:style w:type="paragraph" w:styleId="Zkladntext">
    <w:name w:val="Body Text"/>
    <w:basedOn w:val="Normln"/>
    <w:rsid w:val="00D94F6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Výstupní doklad pro odvoz hmotného majetku externí firmy bílý</vt:lpstr>
    </vt:vector>
  </TitlesOfParts>
  <Company>ArcelorMittal Ostrava a.s.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Výstupní doklad pro odvoz hmotného majetku externí firmy bílý</dc:title>
  <dc:creator>n508641</dc:creator>
  <cp:lastModifiedBy>Buglova, Kristyna</cp:lastModifiedBy>
  <cp:revision>2</cp:revision>
  <cp:lastPrinted>2013-11-18T05:53:00Z</cp:lastPrinted>
  <dcterms:created xsi:type="dcterms:W3CDTF">2018-11-13T08:13:00Z</dcterms:created>
  <dcterms:modified xsi:type="dcterms:W3CDTF">2018-11-13T08:13:00Z</dcterms:modified>
</cp:coreProperties>
</file>